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8C6673" w:rsidRDefault="004708B4" w:rsidP="00E91F49">
      <w:pPr>
        <w:jc w:val="center"/>
        <w:rPr>
          <w:rFonts w:ascii="GHEA Grapalat" w:hAnsi="GHEA Grapalat"/>
          <w:b/>
          <w:sz w:val="24"/>
          <w:szCs w:val="24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54C42697" w:rsidR="00E91F49" w:rsidRPr="00B00703" w:rsidRDefault="00363536" w:rsidP="009F234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էկոնոմիկայի նախարարությունը</w:t>
      </w:r>
      <w:r w:rsidR="009E165F" w:rsidRPr="00B00703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00703">
        <w:rPr>
          <w:rFonts w:ascii="GHEA Grapalat" w:hAnsi="GHEA Grapalat" w:cs="Sylfaen"/>
          <w:sz w:val="24"/>
          <w:szCs w:val="24"/>
          <w:lang w:val="af-ZA"/>
        </w:rPr>
        <w:t>«</w:t>
      </w:r>
      <w:r w:rsidR="008C6673" w:rsidRPr="008C6673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ՀՀ ԷՆ-ԷԱՃԱՊՁԲ-22-23/111</w:t>
      </w:r>
      <w:r w:rsidR="008C6673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»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ծածկագրով գնման ընթացակարգի  արդյունքում 202</w:t>
      </w:r>
      <w:r w:rsidR="00110652">
        <w:rPr>
          <w:rFonts w:ascii="GHEA Grapalat" w:hAnsi="GHEA Grapalat" w:cs="Sylfaen"/>
          <w:sz w:val="24"/>
          <w:szCs w:val="24"/>
          <w:lang w:val="hy-AM"/>
        </w:rPr>
        <w:t>3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թ. </w:t>
      </w:r>
      <w:r w:rsidR="008C6673">
        <w:rPr>
          <w:rFonts w:ascii="GHEA Grapalat" w:hAnsi="GHEA Grapalat" w:cs="Sylfaen"/>
          <w:sz w:val="24"/>
          <w:szCs w:val="24"/>
          <w:lang w:val="hy-AM"/>
        </w:rPr>
        <w:t>փետրվարի</w:t>
      </w:r>
      <w:r w:rsidR="002B0F6C" w:rsidRPr="00B0070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65D26">
        <w:rPr>
          <w:rFonts w:ascii="GHEA Grapalat" w:hAnsi="GHEA Grapalat" w:cs="Sylfaen"/>
          <w:sz w:val="24"/>
          <w:szCs w:val="24"/>
          <w:lang w:val="hy-AM"/>
        </w:rPr>
        <w:t>18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-ին կնքված  թիվ «</w:t>
      </w:r>
      <w:r w:rsidRPr="00363536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 xml:space="preserve"> </w:t>
      </w:r>
      <w:r w:rsidR="008C6673" w:rsidRPr="008C6673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ՀՀ ԷՆ-ԷԱՃԱՊՁԲ-22-23/111-4-49-23</w:t>
      </w:r>
      <w:r w:rsidR="00EA1257" w:rsidRPr="00B00703">
        <w:rPr>
          <w:rFonts w:ascii="GHEA Grapalat" w:hAnsi="GHEA Grapalat" w:cs="Sylfaen"/>
          <w:iCs/>
          <w:sz w:val="24"/>
          <w:szCs w:val="24"/>
          <w:lang w:val="af-ZA"/>
        </w:rPr>
        <w:t xml:space="preserve">» </w:t>
      </w:r>
      <w:r w:rsidR="00B00703">
        <w:rPr>
          <w:rFonts w:ascii="GHEA Grapalat" w:hAnsi="GHEA Grapalat" w:cs="Sylfaen"/>
          <w:iCs/>
          <w:sz w:val="24"/>
          <w:szCs w:val="24"/>
          <w:lang w:val="hy-AM"/>
        </w:rPr>
        <w:t xml:space="preserve">ծածկագրով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B00703">
        <w:rPr>
          <w:rFonts w:ascii="GHEA Grapalat" w:hAnsi="GHEA Grapalat" w:cs="Sylfaen"/>
          <w:sz w:val="24"/>
          <w:szCs w:val="24"/>
          <w:lang w:val="hy-AM"/>
        </w:rPr>
        <w:t>2</w:t>
      </w:r>
      <w:r w:rsidR="00E236D9">
        <w:rPr>
          <w:rFonts w:ascii="GHEA Grapalat" w:hAnsi="GHEA Grapalat" w:cs="Sylfaen"/>
          <w:sz w:val="24"/>
          <w:szCs w:val="24"/>
          <w:lang w:val="hy-AM"/>
        </w:rPr>
        <w:t>3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8C6673">
        <w:rPr>
          <w:rFonts w:ascii="GHEA Grapalat" w:hAnsi="GHEA Grapalat" w:cs="Sylfaen"/>
          <w:sz w:val="24"/>
          <w:szCs w:val="24"/>
          <w:lang w:val="hy-AM"/>
        </w:rPr>
        <w:t>մարտի 23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02367CFC" w14:textId="77777777" w:rsidR="001E3070" w:rsidRDefault="001E3070" w:rsidP="001E3070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lang w:val="hy-AM"/>
        </w:rPr>
        <w:t>Պայմանագրի 8</w:t>
      </w:r>
      <w:r>
        <w:rPr>
          <w:rFonts w:ascii="GHEA Grapalat" w:hAnsi="GHEA Grapalat"/>
          <w:sz w:val="24"/>
          <w:szCs w:val="24"/>
          <w:lang w:val="hy-AM"/>
        </w:rPr>
        <w:t>.5 և 8.15 կետերի</w:t>
      </w:r>
      <w:r>
        <w:rPr>
          <w:rFonts w:ascii="GHEA Grapalat" w:hAnsi="GHEA Grapalat"/>
          <w:lang w:val="hy-AM"/>
        </w:rPr>
        <w:t xml:space="preserve"> հիմքով։                </w:t>
      </w:r>
    </w:p>
    <w:p w14:paraId="7F657229" w14:textId="77777777" w:rsidR="001E3070" w:rsidRDefault="001E3070" w:rsidP="001E3070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Հաստատվել է վճարման ժամանակացույց:  </w:t>
      </w:r>
    </w:p>
    <w:p w14:paraId="71D98BF3" w14:textId="77777777" w:rsidR="001E3070" w:rsidRDefault="001E3070" w:rsidP="001E3070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Փոփոխության հիմնավորում։ </w:t>
      </w:r>
      <w:r>
        <w:rPr>
          <w:rFonts w:ascii="GHEA Grapalat" w:hAnsi="GHEA Grapalat"/>
          <w:sz w:val="24"/>
          <w:szCs w:val="24"/>
          <w:lang w:val="hy-AM"/>
        </w:rPr>
        <w:t xml:space="preserve">Հիմք ընդունելով պայմանագրի 8.5 և 8.15 կետերը: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BC0B4" w14:textId="77777777" w:rsidR="008C1840" w:rsidRDefault="008C1840" w:rsidP="00E91F49">
      <w:pPr>
        <w:spacing w:after="0" w:line="240" w:lineRule="auto"/>
      </w:pPr>
      <w:r>
        <w:separator/>
      </w:r>
    </w:p>
  </w:endnote>
  <w:endnote w:type="continuationSeparator" w:id="0">
    <w:p w14:paraId="1A4F611C" w14:textId="77777777" w:rsidR="008C1840" w:rsidRDefault="008C1840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DEFCD" w14:textId="77777777" w:rsidR="008C1840" w:rsidRDefault="008C1840" w:rsidP="00E91F49">
      <w:pPr>
        <w:spacing w:after="0" w:line="240" w:lineRule="auto"/>
      </w:pPr>
      <w:r>
        <w:separator/>
      </w:r>
    </w:p>
  </w:footnote>
  <w:footnote w:type="continuationSeparator" w:id="0">
    <w:p w14:paraId="3B2FB260" w14:textId="77777777" w:rsidR="008C1840" w:rsidRDefault="008C1840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41B00"/>
    <w:rsid w:val="00061358"/>
    <w:rsid w:val="00084861"/>
    <w:rsid w:val="000974E2"/>
    <w:rsid w:val="000A088C"/>
    <w:rsid w:val="000C74EA"/>
    <w:rsid w:val="000D0984"/>
    <w:rsid w:val="00107D2F"/>
    <w:rsid w:val="00110652"/>
    <w:rsid w:val="0012775C"/>
    <w:rsid w:val="00141558"/>
    <w:rsid w:val="00194CE6"/>
    <w:rsid w:val="001B29FC"/>
    <w:rsid w:val="001E3070"/>
    <w:rsid w:val="002060C3"/>
    <w:rsid w:val="0022590C"/>
    <w:rsid w:val="00232649"/>
    <w:rsid w:val="00233855"/>
    <w:rsid w:val="00244F4E"/>
    <w:rsid w:val="00263B7B"/>
    <w:rsid w:val="002851F5"/>
    <w:rsid w:val="002B0F6C"/>
    <w:rsid w:val="003223F3"/>
    <w:rsid w:val="003456BE"/>
    <w:rsid w:val="00354EDB"/>
    <w:rsid w:val="00363536"/>
    <w:rsid w:val="00365D26"/>
    <w:rsid w:val="003D04ED"/>
    <w:rsid w:val="003F4097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37F62"/>
    <w:rsid w:val="006A0B34"/>
    <w:rsid w:val="006F2533"/>
    <w:rsid w:val="0071134B"/>
    <w:rsid w:val="00752D87"/>
    <w:rsid w:val="00771A5E"/>
    <w:rsid w:val="00772A7B"/>
    <w:rsid w:val="007832A6"/>
    <w:rsid w:val="00791EFD"/>
    <w:rsid w:val="00857764"/>
    <w:rsid w:val="0086286D"/>
    <w:rsid w:val="00866CB0"/>
    <w:rsid w:val="008C1840"/>
    <w:rsid w:val="008C6673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B62BB"/>
    <w:rsid w:val="00AC6F71"/>
    <w:rsid w:val="00B00703"/>
    <w:rsid w:val="00B23BDE"/>
    <w:rsid w:val="00BA07D8"/>
    <w:rsid w:val="00BD58B9"/>
    <w:rsid w:val="00C71AA3"/>
    <w:rsid w:val="00C80961"/>
    <w:rsid w:val="00CB7C9E"/>
    <w:rsid w:val="00CC0484"/>
    <w:rsid w:val="00CD4380"/>
    <w:rsid w:val="00CD5E09"/>
    <w:rsid w:val="00D16E9F"/>
    <w:rsid w:val="00D1768D"/>
    <w:rsid w:val="00D339FB"/>
    <w:rsid w:val="00D91D41"/>
    <w:rsid w:val="00DD77C4"/>
    <w:rsid w:val="00E236D9"/>
    <w:rsid w:val="00E33931"/>
    <w:rsid w:val="00E57DDE"/>
    <w:rsid w:val="00E91F49"/>
    <w:rsid w:val="00EA1257"/>
    <w:rsid w:val="00EA449B"/>
    <w:rsid w:val="00EA572F"/>
    <w:rsid w:val="00F015D4"/>
    <w:rsid w:val="00F03CB0"/>
    <w:rsid w:val="00F21EA2"/>
    <w:rsid w:val="00F26826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3</cp:revision>
  <cp:lastPrinted>2022-12-01T11:32:00Z</cp:lastPrinted>
  <dcterms:created xsi:type="dcterms:W3CDTF">2023-03-28T13:18:00Z</dcterms:created>
  <dcterms:modified xsi:type="dcterms:W3CDTF">2023-03-28T13:24:00Z</dcterms:modified>
</cp:coreProperties>
</file>